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B2" w:rsidRDefault="00234EB2" w:rsidP="00010C5E">
      <w:pPr>
        <w:tabs>
          <w:tab w:val="left" w:pos="284"/>
        </w:tabs>
        <w:rPr>
          <w:b/>
        </w:rPr>
      </w:pPr>
    </w:p>
    <w:p w:rsidR="00D31C8E" w:rsidRDefault="00FA5B1D">
      <w:pPr>
        <w:rPr>
          <w:b/>
        </w:rPr>
      </w:pPr>
      <w:r w:rsidRPr="00FA5B1D">
        <w:rPr>
          <w:b/>
        </w:rPr>
        <w:t>График приема г</w:t>
      </w:r>
      <w:r w:rsidR="00234EB2">
        <w:rPr>
          <w:b/>
        </w:rPr>
        <w:t>р</w:t>
      </w:r>
      <w:r w:rsidRPr="00FA5B1D">
        <w:rPr>
          <w:b/>
        </w:rPr>
        <w:t>аждан руководителем</w:t>
      </w:r>
    </w:p>
    <w:tbl>
      <w:tblPr>
        <w:tblStyle w:val="a3"/>
        <w:tblW w:w="9963" w:type="dxa"/>
        <w:tblInd w:w="-318" w:type="dxa"/>
        <w:tblLook w:val="04A0" w:firstRow="1" w:lastRow="0" w:firstColumn="1" w:lastColumn="0" w:noHBand="0" w:noVBand="1"/>
      </w:tblPr>
      <w:tblGrid>
        <w:gridCol w:w="1647"/>
        <w:gridCol w:w="2261"/>
        <w:gridCol w:w="1196"/>
        <w:gridCol w:w="1376"/>
        <w:gridCol w:w="1884"/>
        <w:gridCol w:w="1599"/>
      </w:tblGrid>
      <w:tr w:rsidR="00010C5E" w:rsidTr="00010C5E">
        <w:tc>
          <w:tcPr>
            <w:tcW w:w="1647" w:type="dxa"/>
          </w:tcPr>
          <w:p w:rsidR="00010C5E" w:rsidRPr="002367A9" w:rsidRDefault="00010C5E">
            <w:r w:rsidRPr="002367A9">
              <w:t>Должность</w:t>
            </w:r>
          </w:p>
        </w:tc>
        <w:tc>
          <w:tcPr>
            <w:tcW w:w="2261" w:type="dxa"/>
          </w:tcPr>
          <w:p w:rsidR="00010C5E" w:rsidRPr="002367A9" w:rsidRDefault="00010C5E">
            <w:r w:rsidRPr="002367A9">
              <w:t>ФИО</w:t>
            </w:r>
          </w:p>
        </w:tc>
        <w:tc>
          <w:tcPr>
            <w:tcW w:w="1196" w:type="dxa"/>
          </w:tcPr>
          <w:p w:rsidR="00010C5E" w:rsidRPr="002367A9" w:rsidRDefault="00010C5E">
            <w:r>
              <w:t xml:space="preserve">Дни </w:t>
            </w:r>
            <w:r w:rsidRPr="002367A9">
              <w:t>приема</w:t>
            </w:r>
          </w:p>
        </w:tc>
        <w:tc>
          <w:tcPr>
            <w:tcW w:w="1376" w:type="dxa"/>
          </w:tcPr>
          <w:p w:rsidR="00010C5E" w:rsidRPr="002367A9" w:rsidRDefault="00010C5E">
            <w:r w:rsidRPr="002367A9">
              <w:t>Время приема</w:t>
            </w:r>
          </w:p>
        </w:tc>
        <w:tc>
          <w:tcPr>
            <w:tcW w:w="1884" w:type="dxa"/>
          </w:tcPr>
          <w:p w:rsidR="00010C5E" w:rsidRPr="002367A9" w:rsidRDefault="00010C5E">
            <w:r>
              <w:t>Контактный телефон</w:t>
            </w:r>
          </w:p>
        </w:tc>
        <w:tc>
          <w:tcPr>
            <w:tcW w:w="1599" w:type="dxa"/>
          </w:tcPr>
          <w:p w:rsidR="00010C5E" w:rsidRPr="002367A9" w:rsidRDefault="00010C5E" w:rsidP="00010C5E">
            <w:r>
              <w:t>Адр</w:t>
            </w:r>
            <w:bookmarkStart w:id="0" w:name="_GoBack"/>
            <w:bookmarkEnd w:id="0"/>
            <w:r>
              <w:t>ес электронной почты</w:t>
            </w:r>
          </w:p>
        </w:tc>
      </w:tr>
      <w:tr w:rsidR="00010C5E" w:rsidTr="00010C5E">
        <w:tc>
          <w:tcPr>
            <w:tcW w:w="1647" w:type="dxa"/>
          </w:tcPr>
          <w:p w:rsidR="00010C5E" w:rsidRPr="002367A9" w:rsidRDefault="00010C5E">
            <w:r w:rsidRPr="002367A9">
              <w:t>Директор</w:t>
            </w:r>
          </w:p>
          <w:p w:rsidR="00010C5E" w:rsidRPr="002367A9" w:rsidRDefault="00010C5E">
            <w:r w:rsidRPr="002367A9">
              <w:t xml:space="preserve"> (Главный врач)</w:t>
            </w:r>
          </w:p>
        </w:tc>
        <w:tc>
          <w:tcPr>
            <w:tcW w:w="2261" w:type="dxa"/>
          </w:tcPr>
          <w:p w:rsidR="00010C5E" w:rsidRPr="002367A9" w:rsidRDefault="00010C5E">
            <w:proofErr w:type="spellStart"/>
            <w:r w:rsidRPr="002367A9">
              <w:t>Луспарьян</w:t>
            </w:r>
            <w:proofErr w:type="spellEnd"/>
            <w:r w:rsidRPr="002367A9">
              <w:t xml:space="preserve"> Любовь Иосифовна</w:t>
            </w:r>
          </w:p>
        </w:tc>
        <w:tc>
          <w:tcPr>
            <w:tcW w:w="1196" w:type="dxa"/>
          </w:tcPr>
          <w:p w:rsidR="00010C5E" w:rsidRPr="002367A9" w:rsidRDefault="00010C5E">
            <w:r w:rsidRPr="002367A9">
              <w:t>четверг</w:t>
            </w:r>
          </w:p>
        </w:tc>
        <w:tc>
          <w:tcPr>
            <w:tcW w:w="1376" w:type="dxa"/>
          </w:tcPr>
          <w:p w:rsidR="00010C5E" w:rsidRPr="002367A9" w:rsidRDefault="00010C5E">
            <w:r w:rsidRPr="002367A9">
              <w:t>13:00-14:00</w:t>
            </w:r>
          </w:p>
        </w:tc>
        <w:tc>
          <w:tcPr>
            <w:tcW w:w="1884" w:type="dxa"/>
          </w:tcPr>
          <w:p w:rsidR="00010C5E" w:rsidRPr="002367A9" w:rsidRDefault="00010C5E">
            <w:r>
              <w:t>8(861)260-61-44</w:t>
            </w:r>
          </w:p>
        </w:tc>
        <w:tc>
          <w:tcPr>
            <w:tcW w:w="1599" w:type="dxa"/>
          </w:tcPr>
          <w:p w:rsidR="00010C5E" w:rsidRPr="00010C5E" w:rsidRDefault="00010C5E">
            <w:pPr>
              <w:rPr>
                <w:lang w:val="en-US"/>
              </w:rPr>
            </w:pPr>
            <w:r>
              <w:rPr>
                <w:lang w:val="en-US"/>
              </w:rPr>
              <w:t>refero@mail.ru</w:t>
            </w:r>
          </w:p>
        </w:tc>
      </w:tr>
    </w:tbl>
    <w:p w:rsidR="00234EB2" w:rsidRPr="00FA5B1D" w:rsidRDefault="00234EB2">
      <w:pPr>
        <w:rPr>
          <w:b/>
        </w:rPr>
      </w:pPr>
    </w:p>
    <w:sectPr w:rsidR="00234EB2" w:rsidRPr="00FA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E5"/>
    <w:rsid w:val="00010C5E"/>
    <w:rsid w:val="00234EB2"/>
    <w:rsid w:val="002367A9"/>
    <w:rsid w:val="006F0636"/>
    <w:rsid w:val="008C705C"/>
    <w:rsid w:val="008F63E5"/>
    <w:rsid w:val="00D31C8E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2023-06-29T12:34:00Z</dcterms:created>
  <dcterms:modified xsi:type="dcterms:W3CDTF">2023-06-29T14:46:00Z</dcterms:modified>
</cp:coreProperties>
</file>